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A8DA0" w14:textId="1E5127F1" w:rsidR="00023D78" w:rsidRDefault="00FF1FDE" w:rsidP="00FF1FDE">
      <w:pPr>
        <w:tabs>
          <w:tab w:val="center" w:pos="4535"/>
          <w:tab w:val="right" w:pos="9070"/>
        </w:tabs>
        <w:jc w:val="right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06122FD0" wp14:editId="46751797">
            <wp:simplePos x="0" y="0"/>
            <wp:positionH relativeFrom="margin">
              <wp:posOffset>-1059815</wp:posOffset>
            </wp:positionH>
            <wp:positionV relativeFrom="paragraph">
              <wp:posOffset>-1233533</wp:posOffset>
            </wp:positionV>
            <wp:extent cx="7934325" cy="118891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188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         </w:t>
      </w:r>
      <w:r>
        <w:tab/>
      </w:r>
      <w:r w:rsidR="00F9674E">
        <w:rPr>
          <w:noProof/>
          <w:lang w:eastAsia="cs-CZ"/>
        </w:rPr>
        <w:drawing>
          <wp:inline distT="0" distB="0" distL="0" distR="0" wp14:anchorId="2A76150E" wp14:editId="3B6273B3">
            <wp:extent cx="986972" cy="986972"/>
            <wp:effectExtent l="0" t="0" r="3810" b="3810"/>
            <wp:docPr id="803371252" name="Obrázek 1" descr="Obsah obrázku snímek obrazovky, vzor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71252" name="Obrázek 1" descr="Obsah obrázku snímek obrazovky, vzor, černobílá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2296" cy="100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B01F4" w14:textId="5F5FBE7A" w:rsidR="008E2A9E" w:rsidRDefault="00BA5395" w:rsidP="00BA539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19C6C89B" wp14:editId="6D203DC3">
                <wp:simplePos x="0" y="0"/>
                <wp:positionH relativeFrom="column">
                  <wp:posOffset>-537845</wp:posOffset>
                </wp:positionH>
                <wp:positionV relativeFrom="paragraph">
                  <wp:posOffset>944880</wp:posOffset>
                </wp:positionV>
                <wp:extent cx="6820535" cy="6327775"/>
                <wp:effectExtent l="0" t="0" r="18415" b="15875"/>
                <wp:wrapTight wrapText="bothSides">
                  <wp:wrapPolygon edited="0">
                    <wp:start x="0" y="0"/>
                    <wp:lineTo x="0" y="21589"/>
                    <wp:lineTo x="21598" y="21589"/>
                    <wp:lineTo x="2159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632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5244" w14:textId="356433C1" w:rsidR="003D29E0" w:rsidRPr="00201986" w:rsidRDefault="003D29E0" w:rsidP="007C71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bookmarkStart w:id="1" w:name="_Hlk100221138"/>
                            <w:bookmarkStart w:id="2" w:name="_Hlk47113732"/>
                            <w:bookmarkEnd w:id="1"/>
                            <w:r w:rsidRPr="0020198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Muzeum šumavských minerálů Velhartice </w:t>
                            </w:r>
                            <w:r w:rsidR="0089090A" w:rsidRPr="0020198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pořádá</w:t>
                            </w:r>
                            <w:r w:rsid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8441648" w14:textId="5916370A" w:rsidR="001A5483" w:rsidRDefault="008129C9" w:rsidP="00CF5A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pro děti i dospělé:</w:t>
                            </w:r>
                          </w:p>
                          <w:p w14:paraId="09FF6EDF" w14:textId="2D72DA35" w:rsidR="00B667C9" w:rsidRPr="00F9674E" w:rsidRDefault="00220424" w:rsidP="006649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</w:pPr>
                            <w:r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„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K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E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L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T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S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 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K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 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Ý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T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E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L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E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G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R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A</w:t>
                            </w:r>
                            <w:r w:rsidR="00A51085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3279B7"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F</w:t>
                            </w:r>
                            <w:r w:rsidRPr="00F9674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44"/>
                                <w:u w:val="single"/>
                              </w:rPr>
                              <w:t>“</w:t>
                            </w:r>
                          </w:p>
                          <w:p w14:paraId="73FF9631" w14:textId="77777777" w:rsidR="00C40488" w:rsidRPr="00135529" w:rsidRDefault="003279B7" w:rsidP="00327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bookmarkStart w:id="3" w:name="_Hlk47113814"/>
                            <w:bookmarkEnd w:id="2"/>
                            <w:r w:rsidRPr="00135529"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Akce se koná na </w:t>
                            </w:r>
                            <w:r w:rsidR="00CF5A95" w:rsidRPr="00135529"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jihozápadě </w:t>
                            </w:r>
                            <w:r w:rsidRPr="00135529"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>Šibeniční</w:t>
                            </w:r>
                            <w:r w:rsidR="00CF5A95" w:rsidRPr="00135529"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>ho</w:t>
                            </w:r>
                            <w:r w:rsidRPr="00135529"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vrchu u Velhartic</w:t>
                            </w:r>
                          </w:p>
                          <w:p w14:paraId="1E3F4155" w14:textId="5CAA3273" w:rsidR="00CF5A95" w:rsidRPr="00135529" w:rsidRDefault="003279B7" w:rsidP="00327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35529"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="00C40488" w:rsidRPr="001355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>v sobotu 2</w:t>
                            </w:r>
                            <w:r w:rsidR="006C746E" w:rsidRPr="001355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>3</w:t>
                            </w:r>
                            <w:r w:rsidR="00C40488" w:rsidRPr="001355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.3. od </w:t>
                            </w:r>
                            <w:r w:rsidRPr="001355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18.30. </w:t>
                            </w:r>
                          </w:p>
                          <w:p w14:paraId="2C4160B8" w14:textId="181CA6FF" w:rsidR="003279B7" w:rsidRPr="00135529" w:rsidRDefault="003279B7" w:rsidP="00327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35529"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Na akci jsou vítání všichni s keltskou duší a láskou k přírodě. Přijďte čerti, bohyně, druidi i drobotina. </w:t>
                            </w:r>
                          </w:p>
                          <w:p w14:paraId="75ED3137" w14:textId="77777777" w:rsidR="00CF5A95" w:rsidRPr="00135529" w:rsidRDefault="003279B7" w:rsidP="00327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355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Zapálíme oheň přesně v 19.30 jako všude jinde a přivítáme jaro. </w:t>
                            </w:r>
                          </w:p>
                          <w:p w14:paraId="1907AA4C" w14:textId="444A6ABA" w:rsidR="003279B7" w:rsidRPr="00135529" w:rsidRDefault="003279B7" w:rsidP="00327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35529">
                              <w:rPr>
                                <w:rFonts w:ascii="Times New Roman" w:hAnsi="Times New Roman" w:cs="Times New Roman"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Buřty, pivo a dobrá nálada s sebou. </w:t>
                            </w:r>
                          </w:p>
                          <w:p w14:paraId="62AD2D84" w14:textId="413A4538" w:rsidR="00220424" w:rsidRPr="00F9674E" w:rsidRDefault="003279B7" w:rsidP="006C746E">
                            <w:pPr>
                              <w:pStyle w:val="Nadpis2"/>
                              <w:shd w:val="clear" w:color="auto" w:fill="F8F8F8"/>
                              <w:spacing w:before="0" w:beforeAutospacing="0" w:after="0" w:afterAutospacing="0" w:line="300" w:lineRule="atLeast"/>
                              <w:rPr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674E">
                              <w:rPr>
                                <w:b w:val="0"/>
                                <w:bCs w:val="0"/>
                                <w:color w:val="05050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GPS souřadnice akce: </w:t>
                            </w:r>
                            <w:r w:rsidR="006C746E" w:rsidRPr="00F9674E">
                              <w:rPr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</w:rPr>
                              <w:t>49.2663231N, 13.3805619E</w:t>
                            </w:r>
                            <w:r w:rsidR="00A51085" w:rsidRPr="00F9674E">
                              <w:rPr>
                                <w:b w:val="0"/>
                                <w:bCs w:val="0"/>
                                <w:color w:val="050505"/>
                                <w:sz w:val="32"/>
                                <w:szCs w:val="32"/>
                                <w:shd w:val="clear" w:color="auto" w:fill="FFFFFF"/>
                              </w:rPr>
                              <w:t>– sraz na  místě.</w:t>
                            </w:r>
                            <w:r w:rsidRPr="00F9674E">
                              <w:rPr>
                                <w:b w:val="0"/>
                                <w:bCs w:val="0"/>
                                <w:color w:val="050505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Smyslem Keltského telegrafu je propojit místa v krajině a ty, kteří se telegrafování zúčastní, pomocí světelného signálu. Navazuje se tak na pradávnou techniku využívající ohňů k přenosu zpráv z kopce na kopec.</w:t>
                            </w:r>
                            <w:r w:rsidRPr="00F9674E">
                              <w:rPr>
                                <w:b w:val="0"/>
                                <w:bCs w:val="0"/>
                                <w:color w:val="050505"/>
                                <w:sz w:val="32"/>
                                <w:szCs w:val="32"/>
                              </w:rPr>
                              <w:br/>
                            </w:r>
                            <w:r w:rsidRPr="00F9674E">
                              <w:rPr>
                                <w:b w:val="0"/>
                                <w:bCs w:val="0"/>
                                <w:color w:val="050505"/>
                                <w:sz w:val="32"/>
                                <w:szCs w:val="32"/>
                                <w:shd w:val="clear" w:color="auto" w:fill="FFFFFF"/>
                              </w:rPr>
                              <w:t>V Evropě a tedy i u nás jej k dokonalosti dovedly keltské kmeny</w:t>
                            </w:r>
                            <w:r w:rsidRPr="00F9674E">
                              <w:rPr>
                                <w:b w:val="0"/>
                                <w:bCs w:val="0"/>
                                <w:color w:val="050505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Pr="00F9674E">
                              <w:rPr>
                                <w:b w:val="0"/>
                                <w:bCs w:val="0"/>
                                <w:color w:val="050505"/>
                                <w:sz w:val="32"/>
                                <w:szCs w:val="32"/>
                                <w:shd w:val="clear" w:color="auto" w:fill="FFFFFF"/>
                              </w:rPr>
                              <w:t>a využívalo se jej ještě ve středověku, kdy na vrcholcích kopců vyrostly strážní hrady a tvrze.</w:t>
                            </w:r>
                          </w:p>
                          <w:p w14:paraId="43369DD7" w14:textId="3EF69F96" w:rsidR="003671AE" w:rsidRPr="006F5291" w:rsidRDefault="00135529" w:rsidP="00135529">
                            <w:pPr>
                              <w:rPr>
                                <w:noProof/>
                                <w:sz w:val="44"/>
                                <w:szCs w:val="32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r w:rsidR="00B667C9" w:rsidRPr="00F967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In</w:t>
                            </w:r>
                            <w:r w:rsidR="00D331BF" w:rsidRPr="00F967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formace</w:t>
                            </w:r>
                            <w:r w:rsidR="00494EA3" w:rsidRPr="00F967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 na tel.: 735 099</w:t>
                            </w:r>
                            <w:r w:rsidR="00F967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 </w:t>
                            </w:r>
                            <w:r w:rsidR="00494EA3" w:rsidRPr="00F967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975</w:t>
                            </w:r>
                            <w:r w:rsidR="00F967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bookmarkEnd w:id="3"/>
                          </w:p>
                          <w:p w14:paraId="2152175A" w14:textId="77777777" w:rsidR="00F67C0A" w:rsidRDefault="00F67C0A" w:rsidP="003671AE">
                            <w:pPr>
                              <w:jc w:val="center"/>
                              <w:rPr>
                                <w:noProof/>
                                <w:sz w:val="40"/>
                                <w:szCs w:val="28"/>
                                <w:lang w:eastAsia="cs-CZ"/>
                              </w:rPr>
                            </w:pPr>
                            <w:r w:rsidRPr="00F67C0A">
                              <w:rPr>
                                <w:noProof/>
                                <w:sz w:val="28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  <w:p w14:paraId="65568DCB" w14:textId="77777777" w:rsidR="00852FFE" w:rsidRPr="009228DA" w:rsidRDefault="00852FFE" w:rsidP="00852FFE">
                            <w:pPr>
                              <w:jc w:val="center"/>
                              <w:rPr>
                                <w:noProof/>
                                <w:sz w:val="24"/>
                                <w:lang w:eastAsia="cs-CZ"/>
                              </w:rPr>
                            </w:pPr>
                          </w:p>
                          <w:p w14:paraId="448A8421" w14:textId="77777777" w:rsidR="00BA5395" w:rsidRPr="00BA5395" w:rsidRDefault="00BA5395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C6C8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35pt;margin-top:74.4pt;width:537.05pt;height:498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GxEgIAACAEAAAOAAAAZHJzL2Uyb0RvYy54bWysU9tu2zAMfR+wfxD0vthx4yQ14hRdugwD&#10;ugvQ7QNkWY6FyaImKbG7rx8lu2l2exmmB4EUqUPykNzcDJ0iJ2GdBF3S+SylRGgOtdSHkn75vH+1&#10;psR5pmumQIuSPgpHb7YvX2x6U4gMWlC1sARBtCt6U9LWe1MkieOt6JibgREajQ3YjnlU7SGpLesR&#10;vVNJlqbLpAdbGwtcOIevd6ORbiN+0wjuPzaNE56okmJuPt423lW4k+2GFQfLTCv5lAb7hyw6JjUG&#10;PUPdMc/I0crfoDrJLTho/IxDl0DTSC5iDVjNPP2lmoeWGRFrQXKcOdPk/h8s/3B6MJ8s8cNrGLCB&#10;sQhn7oF/dUTDrmX6IG6thb4VrMbA80BZ0htXTF8D1a5wAaTq30ONTWZHDxFoaGwXWME6CaJjAx7P&#10;pIvBE46Py3WW5lc5JRxty6tstVrlMQYrnr4b6/xbAR0JQkktdjXCs9O98yEdVjy5hGgOlKz3Uqmo&#10;2EO1U5acGE7APp4J/Sc3pUlf0us8y0cG/gqRxvMniE56HGUlu5Kuz06sCLy90XUcNM+kGmVMWemJ&#10;yMDdyKIfqgEdA6EV1I9IqYVxZHHFUGjBfqekx3Etqft2ZFZQot5pbMv1fLEI8x2VRb7KULGXlurS&#10;wjRHqJJ6SkZx5+NOBMI03GL7GhmJfc5kyhXHMPI9rUyY80s9ej0v9vYHAAAA//8DAFBLAwQUAAYA&#10;CAAAACEA96n5COEAAAAMAQAADwAAAGRycy9kb3ducmV2LnhtbEyPzU7DMBCE70i8g7VIXFDrlIbW&#10;CXEqhASiNygIrm68TSL8E2w3DW/PcoLjznyanak2kzVsxBB77yQs5hkwdI3XvWslvL0+zASwmJTT&#10;yniHEr4xwqY+P6tUqf3JveC4Sy2jEBdLJaFLaSg5j02HVsW5H9CRd/DBqkRnaLkO6kTh1vDrLFtx&#10;q3pHHzo14H2HzefuaCWI/Gn8iNvl83uzOpgiXa3Hx68g5eXFdHcLLOGU/mD4rU/VoaZOe390OjIj&#10;YSbyNaFk5II2EFGIIge2J2WR3yyB1xX/P6L+AQAA//8DAFBLAQItABQABgAIAAAAIQC2gziS/gAA&#10;AOEBAAATAAAAAAAAAAAAAAAAAAAAAABbQ29udGVudF9UeXBlc10ueG1sUEsBAi0AFAAGAAgAAAAh&#10;ADj9If/WAAAAlAEAAAsAAAAAAAAAAAAAAAAALwEAAF9yZWxzLy5yZWxzUEsBAi0AFAAGAAgAAAAh&#10;AA9a8bESAgAAIAQAAA4AAAAAAAAAAAAAAAAALgIAAGRycy9lMm9Eb2MueG1sUEsBAi0AFAAGAAgA&#10;AAAhAPep+QjhAAAADAEAAA8AAAAAAAAAAAAAAAAAbAQAAGRycy9kb3ducmV2LnhtbFBLBQYAAAAA&#10;BAAEAPMAAAB6BQAAAAA=&#10;">
                <v:textbox>
                  <w:txbxContent>
                    <w:p w14:paraId="0FF85244" w14:textId="356433C1" w:rsidR="003D29E0" w:rsidRPr="00201986" w:rsidRDefault="003D29E0" w:rsidP="007C71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bookmarkStart w:id="3" w:name="_Hlk100221138"/>
                      <w:bookmarkStart w:id="4" w:name="_Hlk47113732"/>
                      <w:bookmarkEnd w:id="3"/>
                      <w:r w:rsidRPr="00201986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 xml:space="preserve">Muzeum šumavských minerálů Velhartice </w:t>
                      </w:r>
                      <w:r w:rsidR="0089090A" w:rsidRPr="00201986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pořádá</w:t>
                      </w:r>
                      <w:r w:rsid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8441648" w14:textId="5916370A" w:rsidR="001A5483" w:rsidRDefault="008129C9" w:rsidP="00CF5A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pro děti i dospělé:</w:t>
                      </w:r>
                    </w:p>
                    <w:p w14:paraId="09FF6EDF" w14:textId="2D72DA35" w:rsidR="00B667C9" w:rsidRPr="00F9674E" w:rsidRDefault="00220424" w:rsidP="006649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</w:pPr>
                      <w:r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„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K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E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L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T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S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 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K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 </w:t>
                      </w:r>
                      <w:proofErr w:type="gramStart"/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Ý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T</w:t>
                      </w:r>
                      <w:proofErr w:type="gramEnd"/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E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L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E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G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R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A</w:t>
                      </w:r>
                      <w:r w:rsidR="00A51085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 xml:space="preserve"> </w:t>
                      </w:r>
                      <w:r w:rsidR="003279B7"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F</w:t>
                      </w:r>
                      <w:r w:rsidRPr="00F9674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44"/>
                          <w:u w:val="single"/>
                        </w:rPr>
                        <w:t>“</w:t>
                      </w:r>
                    </w:p>
                    <w:p w14:paraId="73FF9631" w14:textId="77777777" w:rsidR="00C40488" w:rsidRPr="00135529" w:rsidRDefault="003279B7" w:rsidP="003279B7">
                      <w:pPr>
                        <w:jc w:val="center"/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</w:pPr>
                      <w:bookmarkStart w:id="5" w:name="_Hlk47113814"/>
                      <w:bookmarkEnd w:id="4"/>
                      <w:r w:rsidRPr="00135529"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 xml:space="preserve">Akce se koná na </w:t>
                      </w:r>
                      <w:r w:rsidR="00CF5A95" w:rsidRPr="00135529"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 xml:space="preserve">jihozápadě </w:t>
                      </w:r>
                      <w:r w:rsidRPr="00135529"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>Šibeniční</w:t>
                      </w:r>
                      <w:r w:rsidR="00CF5A95" w:rsidRPr="00135529"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>ho</w:t>
                      </w:r>
                      <w:r w:rsidRPr="00135529"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 xml:space="preserve"> vrchu u Velhartic</w:t>
                      </w:r>
                    </w:p>
                    <w:p w14:paraId="1E3F4155" w14:textId="5CAA3273" w:rsidR="00CF5A95" w:rsidRPr="00135529" w:rsidRDefault="003279B7" w:rsidP="003279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35529"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="00C40488" w:rsidRPr="00135529"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>v sobotu 2</w:t>
                      </w:r>
                      <w:r w:rsidR="006C746E" w:rsidRPr="00135529"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>3</w:t>
                      </w:r>
                      <w:r w:rsidR="00C40488" w:rsidRPr="00135529"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 xml:space="preserve">.3. od </w:t>
                      </w:r>
                      <w:r w:rsidRPr="00135529"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 xml:space="preserve">18.30. </w:t>
                      </w:r>
                    </w:p>
                    <w:p w14:paraId="2C4160B8" w14:textId="181CA6FF" w:rsidR="003279B7" w:rsidRPr="00135529" w:rsidRDefault="003279B7" w:rsidP="003279B7">
                      <w:pPr>
                        <w:jc w:val="center"/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35529"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 xml:space="preserve">Na akci jsou vítání všichni s keltskou duší a láskou k přírodě. Přijďte čerti, bohyně, druidi i drobotina. </w:t>
                      </w:r>
                    </w:p>
                    <w:p w14:paraId="75ED3137" w14:textId="77777777" w:rsidR="00CF5A95" w:rsidRPr="00135529" w:rsidRDefault="003279B7" w:rsidP="003279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35529"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 xml:space="preserve">Zapálíme oheň přesně v 19.30 jako všude jinde a přivítáme jaro. </w:t>
                      </w:r>
                    </w:p>
                    <w:p w14:paraId="1907AA4C" w14:textId="444A6ABA" w:rsidR="003279B7" w:rsidRPr="00135529" w:rsidRDefault="003279B7" w:rsidP="003279B7">
                      <w:pPr>
                        <w:jc w:val="center"/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35529">
                        <w:rPr>
                          <w:rFonts w:ascii="Times New Roman" w:hAnsi="Times New Roman" w:cs="Times New Roman"/>
                          <w:color w:val="050505"/>
                          <w:sz w:val="36"/>
                          <w:szCs w:val="36"/>
                          <w:shd w:val="clear" w:color="auto" w:fill="FFFFFF"/>
                        </w:rPr>
                        <w:t xml:space="preserve">Buřty, pivo a dobrá nálada s sebou. </w:t>
                      </w:r>
                    </w:p>
                    <w:p w14:paraId="62AD2D84" w14:textId="413A4538" w:rsidR="00220424" w:rsidRPr="00F9674E" w:rsidRDefault="003279B7" w:rsidP="006C746E">
                      <w:pPr>
                        <w:pStyle w:val="Nadpis2"/>
                        <w:shd w:val="clear" w:color="auto" w:fill="F8F8F8"/>
                        <w:spacing w:before="0" w:beforeAutospacing="0" w:after="0" w:afterAutospacing="0" w:line="300" w:lineRule="atLeast"/>
                        <w:rPr>
                          <w:b w:val="0"/>
                          <w:bCs w:val="0"/>
                          <w:color w:val="000000"/>
                          <w:sz w:val="32"/>
                          <w:szCs w:val="32"/>
                        </w:rPr>
                      </w:pPr>
                      <w:r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  <w:shd w:val="clear" w:color="auto" w:fill="FFFFFF"/>
                        </w:rPr>
                        <w:t xml:space="preserve">GPS souřadnice akce: </w:t>
                      </w:r>
                      <w:r w:rsidR="006C746E" w:rsidRPr="00F9674E">
                        <w:rPr>
                          <w:b w:val="0"/>
                          <w:bCs w:val="0"/>
                          <w:color w:val="000000"/>
                          <w:sz w:val="32"/>
                          <w:szCs w:val="32"/>
                        </w:rPr>
                        <w:t>49.2663231N, 13.3805619E</w:t>
                      </w:r>
                      <w:r w:rsidR="00A51085"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  <w:shd w:val="clear" w:color="auto" w:fill="FFFFFF"/>
                        </w:rPr>
                        <w:t xml:space="preserve">– sraz </w:t>
                      </w:r>
                      <w:proofErr w:type="gramStart"/>
                      <w:r w:rsidR="00A51085"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  <w:shd w:val="clear" w:color="auto" w:fill="FFFFFF"/>
                        </w:rPr>
                        <w:t>na  místě</w:t>
                      </w:r>
                      <w:proofErr w:type="gramEnd"/>
                      <w:r w:rsidR="00A51085"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  <w:shd w:val="clear" w:color="auto" w:fill="FFFFFF"/>
                        </w:rPr>
                        <w:br/>
                        <w:t>Smyslem Keltského telegrafu je propojit místa v krajině a ty, kteří se telegrafování zúčastní, pomocí světelného signálu. Navazuje se tak na pradávnou techniku využívající ohňů k přenosu zpráv z kopce na kopec.</w:t>
                      </w:r>
                      <w:r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</w:rPr>
                        <w:br/>
                      </w:r>
                      <w:r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  <w:shd w:val="clear" w:color="auto" w:fill="FFFFFF"/>
                        </w:rPr>
                        <w:t xml:space="preserve">V </w:t>
                      </w:r>
                      <w:proofErr w:type="gramStart"/>
                      <w:r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  <w:shd w:val="clear" w:color="auto" w:fill="FFFFFF"/>
                        </w:rPr>
                        <w:t>Evropě</w:t>
                      </w:r>
                      <w:proofErr w:type="gramEnd"/>
                      <w:r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  <w:shd w:val="clear" w:color="auto" w:fill="FFFFFF"/>
                        </w:rPr>
                        <w:t xml:space="preserve"> a tedy i u nás jej k dokonalosti dovedly keltské kmeny</w:t>
                      </w:r>
                      <w:r w:rsidRPr="00F9674E">
                        <w:rPr>
                          <w:b w:val="0"/>
                          <w:bCs w:val="0"/>
                          <w:color w:val="050505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Pr="00F9674E">
                        <w:rPr>
                          <w:b w:val="0"/>
                          <w:bCs w:val="0"/>
                          <w:color w:val="050505"/>
                          <w:sz w:val="32"/>
                          <w:szCs w:val="32"/>
                          <w:shd w:val="clear" w:color="auto" w:fill="FFFFFF"/>
                        </w:rPr>
                        <w:t>a využívalo se jej ještě ve středověku, kdy na vrcholcích kopců vyrostly strážní hrady a tvrze.</w:t>
                      </w:r>
                    </w:p>
                    <w:p w14:paraId="43369DD7" w14:textId="3EF69F96" w:rsidR="003671AE" w:rsidRPr="006F5291" w:rsidRDefault="00135529" w:rsidP="00135529">
                      <w:pPr>
                        <w:rPr>
                          <w:noProof/>
                          <w:sz w:val="44"/>
                          <w:szCs w:val="32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         </w:t>
                      </w:r>
                      <w:r w:rsidR="00B667C9" w:rsidRPr="00F9674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In</w:t>
                      </w:r>
                      <w:r w:rsidR="00D331BF" w:rsidRPr="00F9674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formace</w:t>
                      </w:r>
                      <w:r w:rsidR="00494EA3" w:rsidRPr="00F9674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 na tel.: 735 099</w:t>
                      </w:r>
                      <w:r w:rsidR="00F9674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 </w:t>
                      </w:r>
                      <w:r w:rsidR="00494EA3" w:rsidRPr="00F9674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975</w:t>
                      </w:r>
                      <w:r w:rsidR="00F9674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bookmarkEnd w:id="5"/>
                    </w:p>
                    <w:p w14:paraId="2152175A" w14:textId="77777777" w:rsidR="00F67C0A" w:rsidRDefault="00F67C0A" w:rsidP="003671AE">
                      <w:pPr>
                        <w:jc w:val="center"/>
                        <w:rPr>
                          <w:noProof/>
                          <w:sz w:val="40"/>
                          <w:szCs w:val="28"/>
                          <w:lang w:eastAsia="cs-CZ"/>
                        </w:rPr>
                      </w:pPr>
                      <w:r w:rsidRPr="00F67C0A">
                        <w:rPr>
                          <w:noProof/>
                          <w:sz w:val="28"/>
                          <w:szCs w:val="20"/>
                          <w:lang w:eastAsia="cs-CZ"/>
                        </w:rPr>
                        <w:t xml:space="preserve"> </w:t>
                      </w:r>
                    </w:p>
                    <w:p w14:paraId="65568DCB" w14:textId="77777777" w:rsidR="00852FFE" w:rsidRPr="009228DA" w:rsidRDefault="00852FFE" w:rsidP="00852FFE">
                      <w:pPr>
                        <w:jc w:val="center"/>
                        <w:rPr>
                          <w:noProof/>
                          <w:sz w:val="24"/>
                          <w:lang w:eastAsia="cs-CZ"/>
                        </w:rPr>
                      </w:pPr>
                    </w:p>
                    <w:p w14:paraId="448A8421" w14:textId="77777777" w:rsidR="00BA5395" w:rsidRPr="00BA5395" w:rsidRDefault="00BA5395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bookmarkStart w:id="4" w:name="_Hlk100221162"/>
      <w:bookmarkEnd w:id="4"/>
    </w:p>
    <w:sectPr w:rsidR="008E2A9E" w:rsidSect="00E1643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C70"/>
    <w:multiLevelType w:val="hybridMultilevel"/>
    <w:tmpl w:val="45568654"/>
    <w:lvl w:ilvl="0" w:tplc="BB649400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CA"/>
    <w:rsid w:val="00023D78"/>
    <w:rsid w:val="000E4B1F"/>
    <w:rsid w:val="00122B3B"/>
    <w:rsid w:val="001240DC"/>
    <w:rsid w:val="00135529"/>
    <w:rsid w:val="001A5483"/>
    <w:rsid w:val="001B0AA6"/>
    <w:rsid w:val="001C4A19"/>
    <w:rsid w:val="001C5650"/>
    <w:rsid w:val="001D0C0C"/>
    <w:rsid w:val="001E785D"/>
    <w:rsid w:val="00201986"/>
    <w:rsid w:val="00204681"/>
    <w:rsid w:val="002159AF"/>
    <w:rsid w:val="00220424"/>
    <w:rsid w:val="002A31B0"/>
    <w:rsid w:val="003279B7"/>
    <w:rsid w:val="003671AE"/>
    <w:rsid w:val="003D29E0"/>
    <w:rsid w:val="00402B58"/>
    <w:rsid w:val="00436C61"/>
    <w:rsid w:val="004374CA"/>
    <w:rsid w:val="004559CF"/>
    <w:rsid w:val="0047214C"/>
    <w:rsid w:val="00494EA3"/>
    <w:rsid w:val="005765E7"/>
    <w:rsid w:val="005C16F5"/>
    <w:rsid w:val="006203B0"/>
    <w:rsid w:val="00664964"/>
    <w:rsid w:val="006649FB"/>
    <w:rsid w:val="006B1F4C"/>
    <w:rsid w:val="006B36FC"/>
    <w:rsid w:val="006C746E"/>
    <w:rsid w:val="006F5291"/>
    <w:rsid w:val="007843E8"/>
    <w:rsid w:val="007C71EF"/>
    <w:rsid w:val="008118F0"/>
    <w:rsid w:val="008129C9"/>
    <w:rsid w:val="00852180"/>
    <w:rsid w:val="00852FFE"/>
    <w:rsid w:val="0089090A"/>
    <w:rsid w:val="008E2A9E"/>
    <w:rsid w:val="008E37C7"/>
    <w:rsid w:val="00911C4F"/>
    <w:rsid w:val="00937F06"/>
    <w:rsid w:val="009B53E6"/>
    <w:rsid w:val="00A51085"/>
    <w:rsid w:val="00A7764A"/>
    <w:rsid w:val="00A77F5B"/>
    <w:rsid w:val="00AE663C"/>
    <w:rsid w:val="00AF2F3F"/>
    <w:rsid w:val="00B61C7B"/>
    <w:rsid w:val="00B667C9"/>
    <w:rsid w:val="00BA5395"/>
    <w:rsid w:val="00BC700D"/>
    <w:rsid w:val="00C23447"/>
    <w:rsid w:val="00C40488"/>
    <w:rsid w:val="00C52DF0"/>
    <w:rsid w:val="00CB4A9E"/>
    <w:rsid w:val="00CF5A95"/>
    <w:rsid w:val="00D31814"/>
    <w:rsid w:val="00D331BF"/>
    <w:rsid w:val="00D528F0"/>
    <w:rsid w:val="00D71C6B"/>
    <w:rsid w:val="00DD0026"/>
    <w:rsid w:val="00E0352C"/>
    <w:rsid w:val="00E16436"/>
    <w:rsid w:val="00E444D2"/>
    <w:rsid w:val="00E70DC6"/>
    <w:rsid w:val="00E95136"/>
    <w:rsid w:val="00EC679F"/>
    <w:rsid w:val="00EE6031"/>
    <w:rsid w:val="00F56A83"/>
    <w:rsid w:val="00F64984"/>
    <w:rsid w:val="00F67C0A"/>
    <w:rsid w:val="00F72299"/>
    <w:rsid w:val="00F9674E"/>
    <w:rsid w:val="00FD164F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4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7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0D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C74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7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0D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C74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8DE0-855E-4F2A-962F-4CA74D2C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Cyrrda</dc:creator>
  <cp:lastModifiedBy>Bedřiška Zajacová</cp:lastModifiedBy>
  <cp:revision>2</cp:revision>
  <cp:lastPrinted>2024-03-18T08:41:00Z</cp:lastPrinted>
  <dcterms:created xsi:type="dcterms:W3CDTF">2024-03-20T12:08:00Z</dcterms:created>
  <dcterms:modified xsi:type="dcterms:W3CDTF">2024-03-20T12:08:00Z</dcterms:modified>
</cp:coreProperties>
</file>